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88" w:rsidRDefault="005070B1" w:rsidP="009D208E">
      <w:pPr>
        <w:jc w:val="center"/>
        <w:rPr>
          <w:rFonts w:ascii="SassoonPrimaryInfant" w:hAnsi="SassoonPrimaryInfant"/>
          <w:sz w:val="24"/>
          <w:szCs w:val="20"/>
        </w:rPr>
      </w:pPr>
      <w:r>
        <w:rPr>
          <w:rFonts w:ascii="SassoonPrimaryInfant" w:hAnsi="SassoonPrimaryInfant"/>
          <w:sz w:val="24"/>
          <w:szCs w:val="20"/>
        </w:rPr>
        <w:t xml:space="preserve">This is our homework grid for the next half term. </w:t>
      </w:r>
    </w:p>
    <w:p w:rsidR="005070B1" w:rsidRDefault="005070B1" w:rsidP="005070B1">
      <w:pPr>
        <w:jc w:val="center"/>
        <w:rPr>
          <w:rFonts w:ascii="SassoonPrimaryInfant" w:hAnsi="SassoonPrimaryInfant"/>
          <w:sz w:val="24"/>
          <w:szCs w:val="20"/>
        </w:rPr>
      </w:pPr>
      <w:r>
        <w:rPr>
          <w:rFonts w:ascii="SassoonPrimaryInfant" w:hAnsi="SassoonPrimaryInfant"/>
          <w:sz w:val="24"/>
          <w:szCs w:val="20"/>
        </w:rPr>
        <w:t xml:space="preserve">Our next topic after the Easter Holidays would have been ‘All things Spring’ looking at signs of </w:t>
      </w:r>
      <w:proofErr w:type="gramStart"/>
      <w:r>
        <w:rPr>
          <w:rFonts w:ascii="SassoonPrimaryInfant" w:hAnsi="SassoonPrimaryInfant"/>
          <w:sz w:val="24"/>
          <w:szCs w:val="20"/>
        </w:rPr>
        <w:t>Spring</w:t>
      </w:r>
      <w:proofErr w:type="gramEnd"/>
      <w:r>
        <w:rPr>
          <w:rFonts w:ascii="SassoonPrimaryInfant" w:hAnsi="SassoonPrimaryInfant"/>
          <w:sz w:val="24"/>
          <w:szCs w:val="20"/>
        </w:rPr>
        <w:t xml:space="preserve"> outside and mini-beasts with a book focus on Julia Donaldson’s ‘</w:t>
      </w:r>
      <w:proofErr w:type="spellStart"/>
      <w:r>
        <w:rPr>
          <w:rFonts w:ascii="SassoonPrimaryInfant" w:hAnsi="SassoonPrimaryInfant"/>
          <w:sz w:val="24"/>
          <w:szCs w:val="20"/>
        </w:rPr>
        <w:t>Superworm</w:t>
      </w:r>
      <w:proofErr w:type="spellEnd"/>
      <w:r>
        <w:rPr>
          <w:rFonts w:ascii="SassoonPrimaryInfant" w:hAnsi="SassoonPrimaryInfant"/>
          <w:sz w:val="24"/>
          <w:szCs w:val="20"/>
        </w:rPr>
        <w:t>’.</w:t>
      </w:r>
    </w:p>
    <w:p w:rsidR="005070B1" w:rsidRPr="00FE73EE" w:rsidRDefault="005070B1" w:rsidP="005070B1">
      <w:pPr>
        <w:jc w:val="center"/>
        <w:rPr>
          <w:rFonts w:ascii="SassoonPrimaryInfant" w:hAnsi="SassoonPrimaryInfant"/>
          <w:sz w:val="24"/>
          <w:szCs w:val="20"/>
        </w:rPr>
      </w:pPr>
      <w:r>
        <w:rPr>
          <w:rFonts w:ascii="SassoonPrimaryInfant" w:hAnsi="SassoonPrimaryInfant"/>
          <w:sz w:val="24"/>
          <w:szCs w:val="20"/>
        </w:rPr>
        <w:t>Hopefully you can still enjoy these activities and are keeping safe at home!</w:t>
      </w:r>
    </w:p>
    <w:tbl>
      <w:tblPr>
        <w:tblStyle w:val="TableGrid"/>
        <w:tblpPr w:leftFromText="180" w:rightFromText="180" w:vertAnchor="page" w:horzAnchor="margin" w:tblpXSpec="center" w:tblpY="3586"/>
        <w:tblW w:w="9776" w:type="dxa"/>
        <w:tblLook w:val="04A0" w:firstRow="1" w:lastRow="0" w:firstColumn="1" w:lastColumn="0" w:noHBand="0" w:noVBand="1"/>
      </w:tblPr>
      <w:tblGrid>
        <w:gridCol w:w="3033"/>
        <w:gridCol w:w="3306"/>
        <w:gridCol w:w="3437"/>
      </w:tblGrid>
      <w:tr w:rsidR="00FE73EE" w:rsidRPr="007E5E36" w:rsidTr="00FE73EE">
        <w:trPr>
          <w:trHeight w:val="306"/>
        </w:trPr>
        <w:tc>
          <w:tcPr>
            <w:tcW w:w="3114" w:type="dxa"/>
          </w:tcPr>
          <w:p w:rsidR="00FE73EE" w:rsidRPr="007E5E36" w:rsidRDefault="00FE73EE" w:rsidP="00FE73EE">
            <w:pPr>
              <w:rPr>
                <w:rFonts w:ascii="SassoonPrimaryInfant" w:hAnsi="SassoonPrimaryInfant"/>
                <w:b/>
                <w:sz w:val="20"/>
                <w:szCs w:val="20"/>
              </w:rPr>
            </w:pPr>
            <w:r w:rsidRPr="007E5E36">
              <w:rPr>
                <w:rFonts w:ascii="SassoonPrimaryInfant" w:hAnsi="SassoonPrimaryInfant"/>
                <w:b/>
                <w:sz w:val="20"/>
                <w:szCs w:val="20"/>
              </w:rPr>
              <w:t>Read</w:t>
            </w:r>
          </w:p>
        </w:tc>
        <w:tc>
          <w:tcPr>
            <w:tcW w:w="3118" w:type="dxa"/>
          </w:tcPr>
          <w:p w:rsidR="00FE73EE" w:rsidRPr="007E5E36" w:rsidRDefault="00FE73EE" w:rsidP="00FE73EE">
            <w:pPr>
              <w:rPr>
                <w:rFonts w:ascii="SassoonPrimaryInfant" w:hAnsi="SassoonPrimaryInfant"/>
                <w:b/>
                <w:sz w:val="20"/>
                <w:szCs w:val="20"/>
              </w:rPr>
            </w:pPr>
            <w:r w:rsidRPr="007E5E36">
              <w:rPr>
                <w:rFonts w:ascii="SassoonPrimaryInfant" w:hAnsi="SassoonPrimaryInfant"/>
                <w:b/>
                <w:sz w:val="20"/>
                <w:szCs w:val="20"/>
              </w:rPr>
              <w:t>Make</w:t>
            </w:r>
          </w:p>
        </w:tc>
        <w:tc>
          <w:tcPr>
            <w:tcW w:w="3544" w:type="dxa"/>
          </w:tcPr>
          <w:p w:rsidR="00FE73EE" w:rsidRPr="007E5E36" w:rsidRDefault="00FE73EE" w:rsidP="00FE73EE">
            <w:pPr>
              <w:rPr>
                <w:rFonts w:ascii="SassoonPrimaryInfant" w:hAnsi="SassoonPrimaryInfant"/>
                <w:b/>
                <w:sz w:val="20"/>
                <w:szCs w:val="20"/>
              </w:rPr>
            </w:pPr>
            <w:r w:rsidRPr="007E5E36">
              <w:rPr>
                <w:rFonts w:ascii="SassoonPrimaryInfant" w:hAnsi="SassoonPrimaryInfant"/>
                <w:b/>
                <w:sz w:val="20"/>
                <w:szCs w:val="20"/>
              </w:rPr>
              <w:t>Go outside and…</w:t>
            </w:r>
          </w:p>
        </w:tc>
      </w:tr>
      <w:tr w:rsidR="00FE73EE" w:rsidRPr="007E5E36" w:rsidTr="004153A6">
        <w:trPr>
          <w:trHeight w:val="3929"/>
        </w:trPr>
        <w:tc>
          <w:tcPr>
            <w:tcW w:w="3114" w:type="dxa"/>
            <w:vMerge w:val="restart"/>
          </w:tcPr>
          <w:p w:rsidR="00FE73EE" w:rsidRDefault="004153A6" w:rsidP="00FE73EE">
            <w:pPr>
              <w:rPr>
                <w:rFonts w:ascii="SassoonPrimaryInfant" w:hAnsi="SassoonPrimaryInfant"/>
                <w:b/>
                <w:sz w:val="20"/>
                <w:szCs w:val="20"/>
              </w:rPr>
            </w:pPr>
            <w:r>
              <w:rPr>
                <w:rFonts w:ascii="SassoonPrimaryInfant" w:hAnsi="SassoonPrimaryInfant"/>
                <w:b/>
                <w:sz w:val="20"/>
                <w:szCs w:val="20"/>
              </w:rPr>
              <w:t>Our topic focus book ‘</w:t>
            </w:r>
            <w:proofErr w:type="spellStart"/>
            <w:r>
              <w:rPr>
                <w:rFonts w:ascii="SassoonPrimaryInfant" w:hAnsi="SassoonPrimaryInfant"/>
                <w:b/>
                <w:sz w:val="20"/>
                <w:szCs w:val="20"/>
              </w:rPr>
              <w:t>Superworm</w:t>
            </w:r>
            <w:proofErr w:type="spellEnd"/>
            <w:r>
              <w:rPr>
                <w:rFonts w:ascii="SassoonPrimaryInfant" w:hAnsi="SassoonPrimaryInfant"/>
                <w:b/>
                <w:sz w:val="20"/>
                <w:szCs w:val="20"/>
              </w:rPr>
              <w:t>’</w:t>
            </w:r>
          </w:p>
          <w:p w:rsidR="004153A6" w:rsidRDefault="004153A6" w:rsidP="00FE73EE">
            <w:pPr>
              <w:rPr>
                <w:rFonts w:ascii="SassoonPrimaryInfant" w:hAnsi="SassoonPrimaryInfant"/>
                <w:b/>
                <w:sz w:val="20"/>
                <w:szCs w:val="20"/>
              </w:rPr>
            </w:pPr>
          </w:p>
          <w:p w:rsidR="004153A6" w:rsidRDefault="004153A6" w:rsidP="00FE73EE">
            <w:pPr>
              <w:rPr>
                <w:rFonts w:ascii="SassoonPrimaryInfant" w:hAnsi="SassoonPrimaryInfant"/>
                <w:sz w:val="20"/>
                <w:szCs w:val="20"/>
              </w:rPr>
            </w:pPr>
            <w:r>
              <w:rPr>
                <w:rFonts w:ascii="SassoonPrimaryInfant" w:hAnsi="SassoonPrimaryInfant"/>
                <w:sz w:val="20"/>
                <w:szCs w:val="20"/>
              </w:rPr>
              <w:t xml:space="preserve">Don’t worry about getting hold of the book, there’s some fantastic readings of it for free on </w:t>
            </w:r>
            <w:proofErr w:type="spellStart"/>
            <w:r>
              <w:rPr>
                <w:rFonts w:ascii="SassoonPrimaryInfant" w:hAnsi="SassoonPrimaryInfant"/>
                <w:sz w:val="20"/>
                <w:szCs w:val="20"/>
              </w:rPr>
              <w:t>Youtube</w:t>
            </w:r>
            <w:proofErr w:type="spellEnd"/>
            <w:r>
              <w:rPr>
                <w:rFonts w:ascii="SassoonPrimaryInfant" w:hAnsi="SassoonPrimaryInfant"/>
                <w:sz w:val="20"/>
                <w:szCs w:val="20"/>
              </w:rPr>
              <w:t>. Just type in ‘</w:t>
            </w:r>
            <w:proofErr w:type="spellStart"/>
            <w:r>
              <w:rPr>
                <w:rFonts w:ascii="SassoonPrimaryInfant" w:hAnsi="SassoonPrimaryInfant"/>
                <w:sz w:val="20"/>
                <w:szCs w:val="20"/>
              </w:rPr>
              <w:t>Superworm</w:t>
            </w:r>
            <w:proofErr w:type="spellEnd"/>
            <w:r>
              <w:rPr>
                <w:rFonts w:ascii="SassoonPrimaryInfant" w:hAnsi="SassoonPrimaryInfant"/>
                <w:sz w:val="20"/>
                <w:szCs w:val="20"/>
              </w:rPr>
              <w:t xml:space="preserve"> read aloud’. </w:t>
            </w:r>
          </w:p>
          <w:p w:rsidR="004153A6" w:rsidRDefault="004153A6" w:rsidP="00FE73EE">
            <w:pPr>
              <w:rPr>
                <w:rFonts w:ascii="SassoonPrimaryInfant" w:hAnsi="SassoonPrimaryInfant"/>
                <w:sz w:val="20"/>
                <w:szCs w:val="20"/>
              </w:rPr>
            </w:pPr>
          </w:p>
          <w:p w:rsidR="004153A6" w:rsidRPr="004153A6" w:rsidRDefault="004153A6" w:rsidP="00FE73EE">
            <w:pPr>
              <w:rPr>
                <w:rFonts w:ascii="SassoonPrimaryInfant" w:hAnsi="SassoonPrimaryInfant"/>
                <w:sz w:val="20"/>
                <w:szCs w:val="20"/>
              </w:rPr>
            </w:pPr>
            <w:r>
              <w:rPr>
                <w:rFonts w:ascii="SassoonPrimaryInfant" w:hAnsi="SassoonPrimaryInfant"/>
                <w:sz w:val="20"/>
                <w:szCs w:val="20"/>
              </w:rPr>
              <w:t>Pause throughout the video and discuss what is happening in the story. Can you see any tricky words, digraphs, words you can read?</w:t>
            </w:r>
          </w:p>
          <w:p w:rsidR="00FE73EE" w:rsidRPr="007E5E36" w:rsidRDefault="00FE73EE" w:rsidP="00FE73EE">
            <w:pPr>
              <w:jc w:val="center"/>
              <w:rPr>
                <w:rFonts w:ascii="SassoonPrimaryInfant" w:hAnsi="SassoonPrimaryInfant"/>
                <w:sz w:val="20"/>
                <w:szCs w:val="20"/>
              </w:rPr>
            </w:pPr>
          </w:p>
          <w:p w:rsidR="00FE73EE" w:rsidRPr="007E5E36" w:rsidRDefault="00FE73EE" w:rsidP="00FE73EE">
            <w:pPr>
              <w:jc w:val="center"/>
              <w:rPr>
                <w:rFonts w:ascii="SassoonPrimaryInfant" w:hAnsi="SassoonPrimaryInfant"/>
                <w:sz w:val="20"/>
                <w:szCs w:val="20"/>
              </w:rPr>
            </w:pPr>
          </w:p>
        </w:tc>
        <w:tc>
          <w:tcPr>
            <w:tcW w:w="3118" w:type="dxa"/>
            <w:vMerge w:val="restart"/>
          </w:tcPr>
          <w:p w:rsidR="00FE73EE" w:rsidRDefault="004153A6" w:rsidP="00FE73EE">
            <w:pPr>
              <w:rPr>
                <w:rFonts w:ascii="SassoonPrimaryInfant" w:hAnsi="SassoonPrimaryInfant"/>
                <w:b/>
                <w:sz w:val="20"/>
                <w:szCs w:val="20"/>
              </w:rPr>
            </w:pPr>
            <w:r>
              <w:rPr>
                <w:rFonts w:ascii="SassoonPrimaryInfant" w:hAnsi="SassoonPrimaryInfant"/>
                <w:b/>
                <w:sz w:val="20"/>
                <w:szCs w:val="20"/>
              </w:rPr>
              <w:t>Your own Bug H</w:t>
            </w:r>
            <w:r w:rsidR="005070B1">
              <w:rPr>
                <w:rFonts w:ascii="SassoonPrimaryInfant" w:hAnsi="SassoonPrimaryInfant"/>
                <w:b/>
                <w:sz w:val="20"/>
                <w:szCs w:val="20"/>
              </w:rPr>
              <w:t>otel</w:t>
            </w:r>
          </w:p>
          <w:p w:rsidR="005070B1" w:rsidRDefault="005070B1" w:rsidP="00FE73EE">
            <w:pPr>
              <w:rPr>
                <w:rFonts w:ascii="SassoonPrimaryInfant" w:hAnsi="SassoonPrimaryInfant"/>
                <w:b/>
                <w:sz w:val="20"/>
                <w:szCs w:val="20"/>
              </w:rPr>
            </w:pPr>
          </w:p>
          <w:p w:rsidR="005070B1" w:rsidRPr="005070B1" w:rsidRDefault="004153A6" w:rsidP="00FE73EE">
            <w:pPr>
              <w:rPr>
                <w:rFonts w:ascii="SassoonPrimaryInfant" w:hAnsi="SassoonPrimaryInfant"/>
                <w:sz w:val="20"/>
                <w:szCs w:val="20"/>
              </w:rPr>
            </w:pPr>
            <w:r w:rsidRPr="005070B1">
              <w:rPr>
                <w:rFonts w:ascii="SassoonPrimaryInfant" w:hAnsi="SassoonPrimaryInfant"/>
                <w:noProof/>
                <w:lang w:eastAsia="en-GB"/>
              </w:rPr>
              <w:drawing>
                <wp:anchor distT="0" distB="0" distL="114300" distR="114300" simplePos="0" relativeHeight="251660288" behindDoc="0" locked="0" layoutInCell="1" allowOverlap="1" wp14:anchorId="2F0F94A8" wp14:editId="03C6B3CC">
                  <wp:simplePos x="0" y="0"/>
                  <wp:positionH relativeFrom="margin">
                    <wp:posOffset>33655</wp:posOffset>
                  </wp:positionH>
                  <wp:positionV relativeFrom="paragraph">
                    <wp:posOffset>1203960</wp:posOffset>
                  </wp:positionV>
                  <wp:extent cx="1885950" cy="1060450"/>
                  <wp:effectExtent l="0" t="0" r="0" b="6350"/>
                  <wp:wrapSquare wrapText="bothSides"/>
                  <wp:docPr id="6" name="Picture 6" descr="C:\Users\c.gulliver\Desktop\final-both-contai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lliver\Desktop\final-both-container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595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0B1">
              <w:rPr>
                <w:rFonts w:ascii="SassoonPrimaryInfant" w:hAnsi="SassoonPrimaryInfant"/>
                <w:sz w:val="20"/>
                <w:szCs w:val="20"/>
              </w:rPr>
              <w:t xml:space="preserve">You could use all sorts from around the house for this, plastic bottle, toilet roll tubes, shoebox </w:t>
            </w:r>
            <w:proofErr w:type="spellStart"/>
            <w:r w:rsidR="005070B1">
              <w:rPr>
                <w:rFonts w:ascii="SassoonPrimaryInfant" w:hAnsi="SassoonPrimaryInfant"/>
                <w:sz w:val="20"/>
                <w:szCs w:val="20"/>
              </w:rPr>
              <w:t>etc</w:t>
            </w:r>
            <w:proofErr w:type="spellEnd"/>
            <w:r w:rsidR="005070B1">
              <w:rPr>
                <w:rFonts w:ascii="SassoonPrimaryInfant" w:hAnsi="SassoonPrimaryInfant"/>
                <w:sz w:val="20"/>
                <w:szCs w:val="20"/>
              </w:rPr>
              <w:t xml:space="preserve"> and then fill it with bits from the garden that bugs might like. Sticks, twigs, pinecones, grass, </w:t>
            </w:r>
            <w:r>
              <w:rPr>
                <w:rFonts w:ascii="SassoonPrimaryInfant" w:hAnsi="SassoonPrimaryInfant"/>
                <w:sz w:val="20"/>
                <w:szCs w:val="20"/>
              </w:rPr>
              <w:t>pebbles. Place it outside and see who visits your Bug Hotel!</w:t>
            </w:r>
          </w:p>
          <w:p w:rsidR="00FE73EE" w:rsidRPr="007E5E36" w:rsidRDefault="00FE73EE" w:rsidP="005070B1">
            <w:pPr>
              <w:rPr>
                <w:rFonts w:ascii="SassoonPrimaryInfant" w:hAnsi="SassoonPrimaryInfant"/>
                <w:sz w:val="20"/>
                <w:szCs w:val="20"/>
              </w:rPr>
            </w:pPr>
          </w:p>
        </w:tc>
        <w:tc>
          <w:tcPr>
            <w:tcW w:w="3544" w:type="dxa"/>
          </w:tcPr>
          <w:p w:rsidR="00FE73EE" w:rsidRDefault="004153A6" w:rsidP="00FE73EE">
            <w:pPr>
              <w:rPr>
                <w:rFonts w:ascii="SassoonPrimaryInfant" w:hAnsi="SassoonPrimaryInfant"/>
                <w:b/>
                <w:sz w:val="20"/>
                <w:szCs w:val="20"/>
              </w:rPr>
            </w:pPr>
            <w:r>
              <w:rPr>
                <w:rFonts w:ascii="SassoonPrimaryInfant" w:hAnsi="SassoonPrimaryInfant"/>
                <w:b/>
                <w:sz w:val="20"/>
                <w:szCs w:val="20"/>
              </w:rPr>
              <w:t>Go on a mini-beast hunt, making a tally of how many you find</w:t>
            </w:r>
          </w:p>
          <w:p w:rsidR="004153A6" w:rsidRDefault="004153A6" w:rsidP="00FE73EE">
            <w:pPr>
              <w:rPr>
                <w:rFonts w:ascii="SassoonPrimaryInfant" w:hAnsi="SassoonPrimaryInfant"/>
                <w:b/>
                <w:sz w:val="20"/>
                <w:szCs w:val="20"/>
              </w:rPr>
            </w:pPr>
          </w:p>
          <w:p w:rsidR="004153A6" w:rsidRDefault="004153A6" w:rsidP="00FE73EE">
            <w:pPr>
              <w:rPr>
                <w:rFonts w:ascii="SassoonPrimaryInfant" w:hAnsi="SassoonPrimaryInfant"/>
                <w:sz w:val="20"/>
                <w:szCs w:val="20"/>
              </w:rPr>
            </w:pPr>
            <w:r>
              <w:rPr>
                <w:rFonts w:ascii="SassoonPrimaryInfant" w:hAnsi="SassoonPrimaryInfant"/>
                <w:sz w:val="20"/>
                <w:szCs w:val="20"/>
              </w:rPr>
              <w:t>This could be in your own garden or on a walk, see how many different kinds of mini-beasts you can spot. Which did you see the most, the least?</w:t>
            </w:r>
          </w:p>
          <w:p w:rsidR="004153A6" w:rsidRDefault="004153A6" w:rsidP="00FE73EE">
            <w:pPr>
              <w:rPr>
                <w:rFonts w:ascii="SassoonPrimaryInfant" w:hAnsi="SassoonPrimaryInfant"/>
                <w:sz w:val="20"/>
                <w:szCs w:val="20"/>
              </w:rPr>
            </w:pPr>
          </w:p>
          <w:p w:rsidR="004153A6" w:rsidRPr="004153A6" w:rsidRDefault="004153A6" w:rsidP="00FE73EE">
            <w:pPr>
              <w:rPr>
                <w:rFonts w:ascii="SassoonPrimaryInfant" w:hAnsi="SassoonPrimaryInfant"/>
                <w:sz w:val="20"/>
                <w:szCs w:val="20"/>
              </w:rPr>
            </w:pPr>
            <w:r>
              <w:rPr>
                <w:rFonts w:ascii="SassoonPrimaryInfant" w:hAnsi="SassoonPrimaryInfant"/>
                <w:sz w:val="20"/>
                <w:szCs w:val="20"/>
              </w:rPr>
              <w:t>This could be across the course of a day or however long you like. Do you think everybody will have the same answers?</w:t>
            </w:r>
          </w:p>
          <w:p w:rsidR="00FE73EE" w:rsidRPr="007E5E36" w:rsidRDefault="00FE73EE" w:rsidP="005070B1">
            <w:pPr>
              <w:rPr>
                <w:rFonts w:ascii="SassoonPrimaryInfant" w:hAnsi="SassoonPrimaryInfant"/>
                <w:sz w:val="20"/>
                <w:szCs w:val="20"/>
              </w:rPr>
            </w:pPr>
          </w:p>
        </w:tc>
      </w:tr>
      <w:tr w:rsidR="00FE73EE" w:rsidRPr="007E5E36" w:rsidTr="00FE73EE">
        <w:trPr>
          <w:trHeight w:val="429"/>
        </w:trPr>
        <w:tc>
          <w:tcPr>
            <w:tcW w:w="3114" w:type="dxa"/>
            <w:vMerge/>
          </w:tcPr>
          <w:p w:rsidR="00FE73EE" w:rsidRPr="007E5E36" w:rsidRDefault="00FE73EE" w:rsidP="00FE73EE">
            <w:pPr>
              <w:rPr>
                <w:rFonts w:ascii="SassoonPrimaryInfant" w:hAnsi="SassoonPrimaryInfant"/>
                <w:sz w:val="20"/>
                <w:szCs w:val="20"/>
              </w:rPr>
            </w:pPr>
          </w:p>
        </w:tc>
        <w:tc>
          <w:tcPr>
            <w:tcW w:w="3118" w:type="dxa"/>
            <w:vMerge/>
          </w:tcPr>
          <w:p w:rsidR="00FE73EE" w:rsidRPr="007E5E36" w:rsidRDefault="00FE73EE" w:rsidP="00FE73EE">
            <w:pPr>
              <w:rPr>
                <w:rFonts w:ascii="SassoonPrimaryInfant" w:hAnsi="SassoonPrimaryInfant"/>
                <w:sz w:val="20"/>
                <w:szCs w:val="20"/>
              </w:rPr>
            </w:pPr>
          </w:p>
        </w:tc>
        <w:tc>
          <w:tcPr>
            <w:tcW w:w="3544" w:type="dxa"/>
          </w:tcPr>
          <w:p w:rsidR="00FE73EE" w:rsidRPr="007E5E36" w:rsidRDefault="00FE73EE" w:rsidP="00FE73EE">
            <w:pPr>
              <w:jc w:val="center"/>
              <w:rPr>
                <w:rFonts w:ascii="SassoonPrimaryInfant" w:hAnsi="SassoonPrimaryInfant"/>
                <w:sz w:val="20"/>
                <w:szCs w:val="20"/>
              </w:rPr>
            </w:pPr>
            <w:r w:rsidRPr="007E5E36">
              <w:rPr>
                <w:rFonts w:ascii="SassoonPrimaryInfant" w:hAnsi="SassoonPrimaryInfant"/>
                <w:sz w:val="20"/>
                <w:szCs w:val="20"/>
              </w:rPr>
              <w:t>Remember to stay safe!</w:t>
            </w:r>
          </w:p>
        </w:tc>
      </w:tr>
      <w:tr w:rsidR="00FE73EE" w:rsidRPr="007E5E36" w:rsidTr="00FE73EE">
        <w:trPr>
          <w:trHeight w:val="306"/>
        </w:trPr>
        <w:tc>
          <w:tcPr>
            <w:tcW w:w="3114" w:type="dxa"/>
          </w:tcPr>
          <w:p w:rsidR="00FE73EE" w:rsidRPr="007E5E36" w:rsidRDefault="00FE73EE" w:rsidP="00FE73EE">
            <w:pPr>
              <w:rPr>
                <w:rFonts w:ascii="SassoonPrimaryInfant" w:hAnsi="SassoonPrimaryInfant"/>
                <w:b/>
                <w:sz w:val="20"/>
                <w:szCs w:val="20"/>
              </w:rPr>
            </w:pPr>
            <w:r>
              <w:rPr>
                <w:rFonts w:ascii="SassoonPrimaryInfant" w:hAnsi="SassoonPrimaryInfant"/>
                <w:b/>
                <w:sz w:val="20"/>
                <w:szCs w:val="20"/>
              </w:rPr>
              <w:t>Teach</w:t>
            </w:r>
          </w:p>
        </w:tc>
        <w:tc>
          <w:tcPr>
            <w:tcW w:w="3118" w:type="dxa"/>
            <w:vMerge w:val="restart"/>
          </w:tcPr>
          <w:p w:rsidR="00FE73EE" w:rsidRPr="007E5E36" w:rsidRDefault="005070B1" w:rsidP="00FE73EE">
            <w:pPr>
              <w:rPr>
                <w:rFonts w:ascii="SassoonPrimaryInfant" w:hAnsi="SassoonPrimaryInfant"/>
                <w:sz w:val="20"/>
                <w:szCs w:val="20"/>
              </w:rPr>
            </w:pPr>
            <w:r>
              <w:rPr>
                <w:noProof/>
                <w:lang w:eastAsia="en-GB"/>
              </w:rPr>
              <w:drawing>
                <wp:anchor distT="0" distB="0" distL="114300" distR="114300" simplePos="0" relativeHeight="251658240" behindDoc="0" locked="0" layoutInCell="1" allowOverlap="1">
                  <wp:simplePos x="0" y="0"/>
                  <wp:positionH relativeFrom="column">
                    <wp:posOffset>-4445</wp:posOffset>
                  </wp:positionH>
                  <wp:positionV relativeFrom="paragraph">
                    <wp:posOffset>79375</wp:posOffset>
                  </wp:positionV>
                  <wp:extent cx="1961515" cy="1885950"/>
                  <wp:effectExtent l="0" t="0" r="635" b="0"/>
                  <wp:wrapSquare wrapText="bothSides"/>
                  <wp:docPr id="3" name="Picture 3" descr="Superworm: Amazon.co.uk: Julia Donaldson, Axel Scheffle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perworm: Amazon.co.uk: Julia Donaldson, Axel Scheffler: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1515" cy="1885950"/>
                          </a:xfrm>
                          <a:prstGeom prst="rect">
                            <a:avLst/>
                          </a:prstGeom>
                          <a:noFill/>
                          <a:ln>
                            <a:noFill/>
                          </a:ln>
                        </pic:spPr>
                      </pic:pic>
                    </a:graphicData>
                  </a:graphic>
                  <wp14:sizeRelV relativeFrom="margin">
                    <wp14:pctHeight>0</wp14:pctHeight>
                  </wp14:sizeRelV>
                </wp:anchor>
              </w:drawing>
            </w:r>
          </w:p>
        </w:tc>
        <w:tc>
          <w:tcPr>
            <w:tcW w:w="3544" w:type="dxa"/>
          </w:tcPr>
          <w:p w:rsidR="00FE73EE" w:rsidRPr="007E5E36" w:rsidRDefault="00FE73EE" w:rsidP="00FE73EE">
            <w:pPr>
              <w:rPr>
                <w:rFonts w:ascii="SassoonPrimaryInfant" w:hAnsi="SassoonPrimaryInfant"/>
                <w:b/>
                <w:sz w:val="20"/>
                <w:szCs w:val="20"/>
              </w:rPr>
            </w:pPr>
            <w:r w:rsidRPr="007E5E36">
              <w:rPr>
                <w:rFonts w:ascii="SassoonPrimaryInfant" w:hAnsi="SassoonPrimaryInfant"/>
                <w:b/>
                <w:sz w:val="20"/>
                <w:szCs w:val="20"/>
              </w:rPr>
              <w:t xml:space="preserve">Investigate </w:t>
            </w:r>
          </w:p>
        </w:tc>
      </w:tr>
      <w:tr w:rsidR="00FE73EE" w:rsidRPr="007E5E36" w:rsidTr="00FE73EE">
        <w:trPr>
          <w:trHeight w:val="2641"/>
        </w:trPr>
        <w:tc>
          <w:tcPr>
            <w:tcW w:w="3114" w:type="dxa"/>
          </w:tcPr>
          <w:p w:rsidR="00FE73EE" w:rsidRDefault="004153A6" w:rsidP="00FE73EE">
            <w:pPr>
              <w:rPr>
                <w:rFonts w:ascii="SassoonPrimaryInfant" w:hAnsi="SassoonPrimaryInfant"/>
                <w:b/>
                <w:sz w:val="20"/>
                <w:szCs w:val="20"/>
              </w:rPr>
            </w:pPr>
            <w:r>
              <w:rPr>
                <w:rFonts w:ascii="SassoonPrimaryInfant" w:hAnsi="SassoonPrimaryInfant"/>
                <w:b/>
                <w:sz w:val="20"/>
                <w:szCs w:val="20"/>
              </w:rPr>
              <w:t>Teach a grown up a Phonics lesson!</w:t>
            </w:r>
          </w:p>
          <w:p w:rsidR="004153A6" w:rsidRDefault="004153A6" w:rsidP="00FE73EE">
            <w:pPr>
              <w:rPr>
                <w:rFonts w:ascii="SassoonPrimaryInfant" w:hAnsi="SassoonPrimaryInfant"/>
                <w:b/>
                <w:sz w:val="20"/>
                <w:szCs w:val="20"/>
              </w:rPr>
            </w:pPr>
          </w:p>
          <w:p w:rsidR="004153A6" w:rsidRDefault="004153A6" w:rsidP="00FE73EE">
            <w:pPr>
              <w:rPr>
                <w:rFonts w:ascii="SassoonPrimaryInfant" w:hAnsi="SassoonPrimaryInfant"/>
                <w:sz w:val="20"/>
                <w:szCs w:val="20"/>
              </w:rPr>
            </w:pPr>
            <w:r>
              <w:rPr>
                <w:rFonts w:ascii="SassoonPrimaryInfant" w:hAnsi="SassoonPrimaryInfant"/>
                <w:sz w:val="20"/>
                <w:szCs w:val="20"/>
              </w:rPr>
              <w:t xml:space="preserve">You all have done brilliant in Phonics and love to pretend to be teachers so now is your time! </w:t>
            </w:r>
          </w:p>
          <w:p w:rsidR="004153A6" w:rsidRDefault="004153A6" w:rsidP="00FE73EE">
            <w:pPr>
              <w:rPr>
                <w:rFonts w:ascii="SassoonPrimaryInfant" w:hAnsi="SassoonPrimaryInfant"/>
                <w:sz w:val="20"/>
                <w:szCs w:val="20"/>
              </w:rPr>
            </w:pPr>
          </w:p>
          <w:p w:rsidR="004153A6" w:rsidRPr="004153A6" w:rsidRDefault="004153A6" w:rsidP="00FE73EE">
            <w:pPr>
              <w:rPr>
                <w:rFonts w:ascii="SassoonPrimaryInfant" w:hAnsi="SassoonPrimaryInfant"/>
                <w:sz w:val="20"/>
                <w:szCs w:val="20"/>
              </w:rPr>
            </w:pPr>
            <w:r>
              <w:rPr>
                <w:rFonts w:ascii="SassoonPrimaryInfant" w:hAnsi="SassoonPrimaryInfant"/>
                <w:sz w:val="20"/>
                <w:szCs w:val="20"/>
              </w:rPr>
              <w:t>Make sure grown up’s are sat nicely! They need to practice the sounds we know and then teach them one of our new digraphs. What words can they write with the new sound in?</w:t>
            </w:r>
          </w:p>
          <w:p w:rsidR="00FE73EE" w:rsidRPr="00FE73EE" w:rsidRDefault="00FE73EE" w:rsidP="005070B1">
            <w:pPr>
              <w:rPr>
                <w:rFonts w:ascii="SassoonPrimaryInfant" w:hAnsi="SassoonPrimaryInfant"/>
                <w:sz w:val="20"/>
                <w:szCs w:val="20"/>
              </w:rPr>
            </w:pPr>
          </w:p>
        </w:tc>
        <w:tc>
          <w:tcPr>
            <w:tcW w:w="3118" w:type="dxa"/>
            <w:vMerge/>
          </w:tcPr>
          <w:p w:rsidR="00FE73EE" w:rsidRPr="007E5E36" w:rsidRDefault="00FE73EE" w:rsidP="00FE73EE">
            <w:pPr>
              <w:rPr>
                <w:rFonts w:ascii="SassoonPrimaryInfant" w:hAnsi="SassoonPrimaryInfant"/>
                <w:sz w:val="20"/>
                <w:szCs w:val="20"/>
              </w:rPr>
            </w:pPr>
          </w:p>
        </w:tc>
        <w:tc>
          <w:tcPr>
            <w:tcW w:w="3544" w:type="dxa"/>
          </w:tcPr>
          <w:p w:rsidR="00FE73EE" w:rsidRDefault="004153A6" w:rsidP="00FE73EE">
            <w:pPr>
              <w:rPr>
                <w:rFonts w:ascii="SassoonPrimaryInfant" w:hAnsi="SassoonPrimaryInfant"/>
                <w:b/>
                <w:sz w:val="20"/>
                <w:szCs w:val="20"/>
              </w:rPr>
            </w:pPr>
            <w:r>
              <w:rPr>
                <w:rFonts w:ascii="SassoonPrimaryInfant" w:hAnsi="SassoonPrimaryInfant"/>
                <w:b/>
                <w:sz w:val="20"/>
                <w:szCs w:val="20"/>
              </w:rPr>
              <w:t>A mini-beast up close, remember to be gentle!</w:t>
            </w:r>
          </w:p>
          <w:p w:rsidR="004153A6" w:rsidRDefault="004153A6" w:rsidP="00FE73EE">
            <w:pPr>
              <w:rPr>
                <w:rFonts w:ascii="SassoonPrimaryInfant" w:hAnsi="SassoonPrimaryInfant"/>
                <w:b/>
                <w:sz w:val="20"/>
                <w:szCs w:val="20"/>
              </w:rPr>
            </w:pPr>
          </w:p>
          <w:p w:rsidR="004153A6" w:rsidRDefault="004153A6" w:rsidP="00FE73EE">
            <w:pPr>
              <w:rPr>
                <w:rFonts w:ascii="SassoonPrimaryInfant" w:hAnsi="SassoonPrimaryInfant"/>
                <w:sz w:val="20"/>
                <w:szCs w:val="20"/>
              </w:rPr>
            </w:pPr>
            <w:r>
              <w:rPr>
                <w:rFonts w:ascii="SassoonPrimaryInfant" w:hAnsi="SassoonPrimaryInfant"/>
                <w:sz w:val="20"/>
                <w:szCs w:val="20"/>
              </w:rPr>
              <w:t xml:space="preserve">Using an iPad or a phone (with Mum or Dad’s permission of course!) zoom in using the camera on a mini-beast you have found. </w:t>
            </w:r>
          </w:p>
          <w:p w:rsidR="004153A6" w:rsidRDefault="004153A6" w:rsidP="00FE73EE">
            <w:pPr>
              <w:rPr>
                <w:rFonts w:ascii="SassoonPrimaryInfant" w:hAnsi="SassoonPrimaryInfant"/>
                <w:sz w:val="20"/>
                <w:szCs w:val="20"/>
              </w:rPr>
            </w:pPr>
          </w:p>
          <w:p w:rsidR="00FE73EE" w:rsidRPr="007E5E36" w:rsidRDefault="004153A6" w:rsidP="00FE73EE">
            <w:pPr>
              <w:rPr>
                <w:rFonts w:ascii="SassoonPrimaryInfant" w:hAnsi="SassoonPrimaryInfant"/>
                <w:sz w:val="20"/>
                <w:szCs w:val="20"/>
              </w:rPr>
            </w:pPr>
            <w:r>
              <w:rPr>
                <w:rFonts w:ascii="SassoonPrimaryInfant" w:hAnsi="SassoonPrimaryInfant"/>
                <w:sz w:val="20"/>
                <w:szCs w:val="20"/>
              </w:rPr>
              <w:t>Look carefully and make some notes of what you can see. How many legs does it have? How does it move? Can you see its eyes?</w:t>
            </w:r>
          </w:p>
          <w:p w:rsidR="00FE73EE" w:rsidRPr="007E5E36" w:rsidRDefault="00FE73EE" w:rsidP="00FE73EE">
            <w:pPr>
              <w:rPr>
                <w:rFonts w:ascii="SassoonPrimaryInfant" w:hAnsi="SassoonPrimaryInfant"/>
                <w:sz w:val="20"/>
                <w:szCs w:val="20"/>
              </w:rPr>
            </w:pPr>
          </w:p>
        </w:tc>
      </w:tr>
      <w:tr w:rsidR="00FE73EE" w:rsidRPr="007E5E36" w:rsidTr="00FE73EE">
        <w:trPr>
          <w:trHeight w:val="306"/>
        </w:trPr>
        <w:tc>
          <w:tcPr>
            <w:tcW w:w="3114" w:type="dxa"/>
          </w:tcPr>
          <w:p w:rsidR="00FE73EE" w:rsidRPr="007E5E36" w:rsidRDefault="00FE73EE" w:rsidP="00FE73EE">
            <w:pPr>
              <w:rPr>
                <w:rFonts w:ascii="SassoonPrimaryInfant" w:hAnsi="SassoonPrimaryInfant"/>
                <w:b/>
                <w:sz w:val="20"/>
              </w:rPr>
            </w:pPr>
            <w:r w:rsidRPr="007E5E36">
              <w:rPr>
                <w:rFonts w:ascii="SassoonPrimaryInfant" w:hAnsi="SassoonPrimaryInfant"/>
                <w:b/>
                <w:sz w:val="20"/>
              </w:rPr>
              <w:t>Write</w:t>
            </w:r>
          </w:p>
        </w:tc>
        <w:tc>
          <w:tcPr>
            <w:tcW w:w="3118" w:type="dxa"/>
          </w:tcPr>
          <w:p w:rsidR="00FE73EE" w:rsidRPr="007E5E36" w:rsidRDefault="00FE73EE" w:rsidP="00FE73EE">
            <w:pPr>
              <w:rPr>
                <w:rFonts w:ascii="SassoonPrimaryInfant" w:hAnsi="SassoonPrimaryInfant"/>
                <w:b/>
                <w:sz w:val="20"/>
              </w:rPr>
            </w:pPr>
            <w:r w:rsidRPr="007E5E36">
              <w:rPr>
                <w:rFonts w:ascii="SassoonPrimaryInfant" w:hAnsi="SassoonPrimaryInfant"/>
                <w:b/>
                <w:sz w:val="20"/>
              </w:rPr>
              <w:t>Find out</w:t>
            </w:r>
          </w:p>
        </w:tc>
        <w:tc>
          <w:tcPr>
            <w:tcW w:w="3544" w:type="dxa"/>
          </w:tcPr>
          <w:p w:rsidR="00FE73EE" w:rsidRPr="007E5E36" w:rsidRDefault="00FE73EE" w:rsidP="00FE73EE">
            <w:pPr>
              <w:rPr>
                <w:rFonts w:ascii="SassoonPrimaryInfant" w:hAnsi="SassoonPrimaryInfant"/>
                <w:b/>
                <w:sz w:val="20"/>
              </w:rPr>
            </w:pPr>
            <w:r w:rsidRPr="007E5E36">
              <w:rPr>
                <w:rFonts w:ascii="SassoonPrimaryInfant" w:hAnsi="SassoonPrimaryInfant"/>
                <w:b/>
                <w:sz w:val="20"/>
              </w:rPr>
              <w:t>Practise</w:t>
            </w:r>
          </w:p>
        </w:tc>
      </w:tr>
      <w:tr w:rsidR="00FE73EE" w:rsidRPr="007E5E36" w:rsidTr="00FE73EE">
        <w:trPr>
          <w:trHeight w:val="289"/>
        </w:trPr>
        <w:tc>
          <w:tcPr>
            <w:tcW w:w="3114" w:type="dxa"/>
          </w:tcPr>
          <w:p w:rsidR="00FE73EE" w:rsidRDefault="00AA4162" w:rsidP="00FE73EE">
            <w:pPr>
              <w:rPr>
                <w:rFonts w:ascii="SassoonPrimaryInfant" w:hAnsi="SassoonPrimaryInfant"/>
                <w:b/>
                <w:sz w:val="20"/>
                <w:szCs w:val="20"/>
              </w:rPr>
            </w:pPr>
            <w:r>
              <w:rPr>
                <w:rFonts w:ascii="SassoonPrimaryInfant" w:hAnsi="SassoonPrimaryInfant"/>
                <w:b/>
                <w:sz w:val="20"/>
                <w:szCs w:val="20"/>
              </w:rPr>
              <w:t>A list of activities you have enjoyed doing whilst been at home</w:t>
            </w:r>
          </w:p>
          <w:p w:rsidR="00AA4162" w:rsidRDefault="00AA4162" w:rsidP="00FE73EE">
            <w:pPr>
              <w:rPr>
                <w:rFonts w:ascii="SassoonPrimaryInfant" w:hAnsi="SassoonPrimaryInfant"/>
                <w:b/>
                <w:sz w:val="20"/>
                <w:szCs w:val="20"/>
              </w:rPr>
            </w:pPr>
          </w:p>
          <w:p w:rsidR="00AA4162" w:rsidRDefault="00AA4162" w:rsidP="00FE73EE">
            <w:pPr>
              <w:rPr>
                <w:rFonts w:ascii="SassoonPrimaryInfant" w:hAnsi="SassoonPrimaryInfant"/>
                <w:sz w:val="20"/>
                <w:szCs w:val="20"/>
              </w:rPr>
            </w:pPr>
            <w:r>
              <w:rPr>
                <w:rFonts w:ascii="SassoonPrimaryInfant" w:hAnsi="SassoonPrimaryInfant"/>
                <w:sz w:val="20"/>
                <w:szCs w:val="20"/>
              </w:rPr>
              <w:t>This can be on your own or with a grown-ups help. We have all had to be creative during this time and I’m sure some of you have come up with some new games or things to do.</w:t>
            </w:r>
          </w:p>
          <w:p w:rsidR="00AA4162" w:rsidRDefault="00AA4162" w:rsidP="00FE73EE">
            <w:pPr>
              <w:rPr>
                <w:rFonts w:ascii="SassoonPrimaryInfant" w:hAnsi="SassoonPrimaryInfant"/>
                <w:sz w:val="20"/>
                <w:szCs w:val="20"/>
              </w:rPr>
            </w:pPr>
          </w:p>
          <w:p w:rsidR="00AA4162" w:rsidRPr="00AA4162" w:rsidRDefault="00AA4162" w:rsidP="00FE73EE">
            <w:pPr>
              <w:rPr>
                <w:rFonts w:ascii="SassoonPrimaryInfant" w:hAnsi="SassoonPrimaryInfant"/>
                <w:sz w:val="20"/>
                <w:szCs w:val="20"/>
              </w:rPr>
            </w:pPr>
            <w:r>
              <w:rPr>
                <w:rFonts w:ascii="SassoonPrimaryInfant" w:hAnsi="SassoonPrimaryInfant"/>
                <w:sz w:val="20"/>
                <w:szCs w:val="20"/>
              </w:rPr>
              <w:t>This would be a fantastic way to share ideas between parents too!</w:t>
            </w:r>
          </w:p>
          <w:p w:rsidR="00FE73EE" w:rsidRPr="007E5E36" w:rsidRDefault="00FE73EE" w:rsidP="005070B1">
            <w:pPr>
              <w:rPr>
                <w:rFonts w:ascii="SassoonPrimaryInfant" w:hAnsi="SassoonPrimaryInfant"/>
                <w:sz w:val="20"/>
                <w:szCs w:val="20"/>
              </w:rPr>
            </w:pPr>
          </w:p>
        </w:tc>
        <w:tc>
          <w:tcPr>
            <w:tcW w:w="3118" w:type="dxa"/>
          </w:tcPr>
          <w:p w:rsidR="00FE73EE" w:rsidRDefault="00AA4162" w:rsidP="00FE73EE">
            <w:pPr>
              <w:rPr>
                <w:rFonts w:ascii="SassoonPrimaryInfant" w:hAnsi="SassoonPrimaryInfant"/>
                <w:b/>
                <w:sz w:val="20"/>
                <w:szCs w:val="20"/>
              </w:rPr>
            </w:pPr>
            <w:r>
              <w:rPr>
                <w:rFonts w:ascii="SassoonPrimaryInfant" w:hAnsi="SassoonPrimaryInfant"/>
                <w:b/>
                <w:sz w:val="20"/>
                <w:szCs w:val="20"/>
              </w:rPr>
              <w:t>How does a caterpillar turn into a butterfly?</w:t>
            </w:r>
          </w:p>
          <w:p w:rsidR="00AA4162" w:rsidRDefault="00AA4162" w:rsidP="00FE73EE">
            <w:pPr>
              <w:rPr>
                <w:rFonts w:ascii="SassoonPrimaryInfant" w:hAnsi="SassoonPrimaryInfant"/>
                <w:b/>
                <w:sz w:val="20"/>
                <w:szCs w:val="20"/>
              </w:rPr>
            </w:pPr>
          </w:p>
          <w:p w:rsidR="00AA4162" w:rsidRDefault="00AA4162" w:rsidP="00FE73EE">
            <w:pPr>
              <w:rPr>
                <w:rFonts w:ascii="SassoonPrimaryInfant" w:hAnsi="SassoonPrimaryInfant"/>
                <w:sz w:val="20"/>
                <w:szCs w:val="20"/>
              </w:rPr>
            </w:pPr>
            <w:r>
              <w:rPr>
                <w:rFonts w:ascii="SassoonPrimaryInfant" w:hAnsi="SassoonPrimaryInfant"/>
                <w:sz w:val="20"/>
                <w:szCs w:val="20"/>
              </w:rPr>
              <w:t xml:space="preserve">There are some fantastic resources for this online including </w:t>
            </w:r>
            <w:proofErr w:type="spellStart"/>
            <w:r>
              <w:rPr>
                <w:rFonts w:ascii="SassoonPrimaryInfant" w:hAnsi="SassoonPrimaryInfant"/>
                <w:sz w:val="20"/>
                <w:szCs w:val="20"/>
              </w:rPr>
              <w:t>Youtube</w:t>
            </w:r>
            <w:proofErr w:type="spellEnd"/>
            <w:r>
              <w:rPr>
                <w:rFonts w:ascii="SassoonPrimaryInfant" w:hAnsi="SassoonPrimaryInfant"/>
                <w:sz w:val="20"/>
                <w:szCs w:val="20"/>
              </w:rPr>
              <w:t xml:space="preserve">. </w:t>
            </w:r>
          </w:p>
          <w:p w:rsidR="00AA4162" w:rsidRDefault="00AA4162" w:rsidP="00FE73EE">
            <w:pPr>
              <w:rPr>
                <w:rFonts w:ascii="SassoonPrimaryInfant" w:hAnsi="SassoonPrimaryInfant"/>
                <w:sz w:val="20"/>
                <w:szCs w:val="20"/>
              </w:rPr>
            </w:pPr>
          </w:p>
          <w:p w:rsidR="00AA4162" w:rsidRPr="00AA4162" w:rsidRDefault="00AA4162" w:rsidP="00FE73EE">
            <w:pPr>
              <w:rPr>
                <w:rFonts w:ascii="SassoonPrimaryInfant" w:hAnsi="SassoonPrimaryInfant"/>
                <w:sz w:val="20"/>
                <w:szCs w:val="20"/>
              </w:rPr>
            </w:pPr>
            <w:r>
              <w:rPr>
                <w:rFonts w:ascii="SassoonPrimaryInfant" w:hAnsi="SassoonPrimaryInfant"/>
                <w:sz w:val="20"/>
                <w:szCs w:val="20"/>
              </w:rPr>
              <w:t xml:space="preserve">Write down some new words that are used during your research and what they mean </w:t>
            </w:r>
            <w:proofErr w:type="spellStart"/>
            <w:r>
              <w:rPr>
                <w:rFonts w:ascii="SassoonPrimaryInfant" w:hAnsi="SassoonPrimaryInfant"/>
                <w:sz w:val="20"/>
                <w:szCs w:val="20"/>
              </w:rPr>
              <w:t>eg</w:t>
            </w:r>
            <w:proofErr w:type="spellEnd"/>
            <w:r>
              <w:rPr>
                <w:rFonts w:ascii="SassoonPrimaryInfant" w:hAnsi="SassoonPrimaryInfant"/>
                <w:sz w:val="20"/>
                <w:szCs w:val="20"/>
              </w:rPr>
              <w:t xml:space="preserve"> cocoon</w:t>
            </w:r>
          </w:p>
          <w:p w:rsidR="00FE73EE" w:rsidRDefault="00FE73EE" w:rsidP="005070B1">
            <w:pPr>
              <w:rPr>
                <w:rFonts w:ascii="SassoonPrimaryInfant" w:hAnsi="SassoonPrimaryInfant"/>
                <w:b/>
                <w:sz w:val="20"/>
                <w:szCs w:val="20"/>
              </w:rPr>
            </w:pPr>
          </w:p>
          <w:p w:rsidR="00AA4162" w:rsidRPr="00AA4162" w:rsidRDefault="00AA4162" w:rsidP="005070B1">
            <w:pPr>
              <w:rPr>
                <w:rFonts w:ascii="SassoonPrimaryInfant" w:hAnsi="SassoonPrimaryInfant"/>
                <w:sz w:val="20"/>
                <w:szCs w:val="20"/>
              </w:rPr>
            </w:pPr>
            <w:r>
              <w:rPr>
                <w:rFonts w:ascii="SassoonPrimaryInfant" w:hAnsi="SassoonPrimaryInfant"/>
                <w:sz w:val="20"/>
                <w:szCs w:val="20"/>
              </w:rPr>
              <w:t>Could you draw a life cycle of the changes that happen?</w:t>
            </w:r>
          </w:p>
        </w:tc>
        <w:tc>
          <w:tcPr>
            <w:tcW w:w="3544" w:type="dxa"/>
          </w:tcPr>
          <w:p w:rsidR="00FE73EE" w:rsidRDefault="00AA4162" w:rsidP="00FE73EE">
            <w:pPr>
              <w:rPr>
                <w:rFonts w:ascii="SassoonPrimaryInfant" w:hAnsi="SassoonPrimaryInfant"/>
                <w:b/>
                <w:sz w:val="20"/>
                <w:szCs w:val="20"/>
              </w:rPr>
            </w:pPr>
            <w:r>
              <w:rPr>
                <w:rFonts w:ascii="SassoonPrimaryInfant" w:hAnsi="SassoonPrimaryInfant"/>
                <w:b/>
                <w:sz w:val="20"/>
                <w:szCs w:val="20"/>
              </w:rPr>
              <w:t>Writing digraphs and putting these into words and sentences</w:t>
            </w:r>
          </w:p>
          <w:p w:rsidR="00AA4162" w:rsidRDefault="00AA4162" w:rsidP="00FE73EE">
            <w:pPr>
              <w:rPr>
                <w:rFonts w:ascii="SassoonPrimaryInfant" w:hAnsi="SassoonPrimaryInfant"/>
                <w:b/>
                <w:sz w:val="20"/>
                <w:szCs w:val="20"/>
              </w:rPr>
            </w:pPr>
          </w:p>
          <w:p w:rsidR="00AA4162" w:rsidRDefault="00AA4162" w:rsidP="00FE73EE">
            <w:pPr>
              <w:rPr>
                <w:rFonts w:ascii="SassoonPrimaryInfant" w:hAnsi="SassoonPrimaryInfant"/>
                <w:sz w:val="20"/>
                <w:szCs w:val="20"/>
              </w:rPr>
            </w:pPr>
            <w:r>
              <w:rPr>
                <w:rFonts w:ascii="SassoonPrimaryInfant" w:hAnsi="SassoonPrimaryInfant"/>
                <w:sz w:val="20"/>
                <w:szCs w:val="20"/>
              </w:rPr>
              <w:t xml:space="preserve">We were all doing super at remembering our digraphs and had so far learnt </w:t>
            </w:r>
            <w:proofErr w:type="spellStart"/>
            <w:r>
              <w:rPr>
                <w:rFonts w:ascii="SassoonPrimaryInfant" w:hAnsi="SassoonPrimaryInfant"/>
                <w:sz w:val="20"/>
                <w:szCs w:val="20"/>
              </w:rPr>
              <w:t>sh</w:t>
            </w:r>
            <w:proofErr w:type="spellEnd"/>
            <w:r>
              <w:rPr>
                <w:rFonts w:ascii="SassoonPrimaryInfant" w:hAnsi="SassoonPrimaryInfant"/>
                <w:sz w:val="20"/>
                <w:szCs w:val="20"/>
              </w:rPr>
              <w:t xml:space="preserve">, </w:t>
            </w:r>
            <w:proofErr w:type="spellStart"/>
            <w:r>
              <w:rPr>
                <w:rFonts w:ascii="SassoonPrimaryInfant" w:hAnsi="SassoonPrimaryInfant"/>
                <w:sz w:val="20"/>
                <w:szCs w:val="20"/>
              </w:rPr>
              <w:t>ch</w:t>
            </w:r>
            <w:proofErr w:type="spellEnd"/>
            <w:r>
              <w:rPr>
                <w:rFonts w:ascii="SassoonPrimaryInfant" w:hAnsi="SassoonPrimaryInfant"/>
                <w:sz w:val="20"/>
                <w:szCs w:val="20"/>
              </w:rPr>
              <w:t xml:space="preserve">, </w:t>
            </w:r>
            <w:proofErr w:type="spellStart"/>
            <w:r>
              <w:rPr>
                <w:rFonts w:ascii="SassoonPrimaryInfant" w:hAnsi="SassoonPrimaryInfant"/>
                <w:sz w:val="20"/>
                <w:szCs w:val="20"/>
              </w:rPr>
              <w:t>th</w:t>
            </w:r>
            <w:proofErr w:type="spellEnd"/>
            <w:r>
              <w:rPr>
                <w:rFonts w:ascii="SassoonPrimaryInfant" w:hAnsi="SassoonPrimaryInfant"/>
                <w:sz w:val="20"/>
                <w:szCs w:val="20"/>
              </w:rPr>
              <w:t xml:space="preserve">, ng, </w:t>
            </w:r>
            <w:proofErr w:type="spellStart"/>
            <w:r>
              <w:rPr>
                <w:rFonts w:ascii="SassoonPrimaryInfant" w:hAnsi="SassoonPrimaryInfant"/>
                <w:sz w:val="20"/>
                <w:szCs w:val="20"/>
              </w:rPr>
              <w:t>oo</w:t>
            </w:r>
            <w:proofErr w:type="spellEnd"/>
            <w:r>
              <w:rPr>
                <w:rFonts w:ascii="SassoonPrimaryInfant" w:hAnsi="SassoonPrimaryInfant"/>
                <w:sz w:val="20"/>
                <w:szCs w:val="20"/>
              </w:rPr>
              <w:t xml:space="preserve">, </w:t>
            </w:r>
            <w:proofErr w:type="spellStart"/>
            <w:r>
              <w:rPr>
                <w:rFonts w:ascii="SassoonPrimaryInfant" w:hAnsi="SassoonPrimaryInfant"/>
                <w:sz w:val="20"/>
                <w:szCs w:val="20"/>
              </w:rPr>
              <w:t>ee</w:t>
            </w:r>
            <w:proofErr w:type="spellEnd"/>
            <w:r>
              <w:rPr>
                <w:rFonts w:ascii="SassoonPrimaryInfant" w:hAnsi="SassoonPrimaryInfant"/>
                <w:sz w:val="20"/>
                <w:szCs w:val="20"/>
              </w:rPr>
              <w:t xml:space="preserve">, </w:t>
            </w:r>
            <w:proofErr w:type="spellStart"/>
            <w:r>
              <w:rPr>
                <w:rFonts w:ascii="SassoonPrimaryInfant" w:hAnsi="SassoonPrimaryInfant"/>
                <w:sz w:val="20"/>
                <w:szCs w:val="20"/>
              </w:rPr>
              <w:t>ai</w:t>
            </w:r>
            <w:proofErr w:type="spellEnd"/>
          </w:p>
          <w:p w:rsidR="00AA4162" w:rsidRDefault="00AA4162" w:rsidP="00FE73EE">
            <w:pPr>
              <w:rPr>
                <w:rFonts w:ascii="SassoonPrimaryInfant" w:hAnsi="SassoonPrimaryInfant"/>
                <w:sz w:val="20"/>
                <w:szCs w:val="20"/>
              </w:rPr>
            </w:pPr>
          </w:p>
          <w:p w:rsidR="00AA4162" w:rsidRDefault="00AA4162" w:rsidP="00FE73EE">
            <w:pPr>
              <w:rPr>
                <w:rFonts w:ascii="SassoonPrimaryInfant" w:hAnsi="SassoonPrimaryInfant"/>
                <w:sz w:val="20"/>
                <w:szCs w:val="20"/>
              </w:rPr>
            </w:pPr>
            <w:r>
              <w:rPr>
                <w:rFonts w:ascii="SassoonPrimaryInfant" w:hAnsi="SassoonPrimaryInfant"/>
                <w:sz w:val="20"/>
                <w:szCs w:val="20"/>
              </w:rPr>
              <w:t xml:space="preserve">Practice putting these into words and then into a sentence </w:t>
            </w:r>
            <w:proofErr w:type="spellStart"/>
            <w:r>
              <w:rPr>
                <w:rFonts w:ascii="SassoonPrimaryInfant" w:hAnsi="SassoonPrimaryInfant"/>
                <w:sz w:val="20"/>
                <w:szCs w:val="20"/>
              </w:rPr>
              <w:t>eg</w:t>
            </w:r>
            <w:proofErr w:type="spellEnd"/>
            <w:r>
              <w:rPr>
                <w:rFonts w:ascii="SassoonPrimaryInfant" w:hAnsi="SassoonPrimaryInfant"/>
                <w:sz w:val="20"/>
                <w:szCs w:val="20"/>
              </w:rPr>
              <w:t xml:space="preserve"> </w:t>
            </w:r>
          </w:p>
          <w:p w:rsidR="00AA4162" w:rsidRDefault="00AA4162" w:rsidP="00FE73EE">
            <w:pPr>
              <w:rPr>
                <w:rFonts w:ascii="SassoonPrimaryInfant" w:hAnsi="SassoonPrimaryInfant"/>
                <w:sz w:val="20"/>
                <w:szCs w:val="20"/>
              </w:rPr>
            </w:pPr>
            <w:bookmarkStart w:id="0" w:name="_GoBack"/>
            <w:bookmarkEnd w:id="0"/>
          </w:p>
          <w:p w:rsidR="00AA4162" w:rsidRDefault="00AA4162" w:rsidP="00FE73EE">
            <w:pPr>
              <w:rPr>
                <w:rFonts w:ascii="SassoonPrimaryInfant" w:hAnsi="SassoonPrimaryInfant"/>
                <w:sz w:val="20"/>
                <w:szCs w:val="20"/>
              </w:rPr>
            </w:pPr>
            <w:proofErr w:type="spellStart"/>
            <w:r>
              <w:rPr>
                <w:rFonts w:ascii="SassoonPrimaryInfant" w:hAnsi="SassoonPrimaryInfant"/>
                <w:sz w:val="20"/>
                <w:szCs w:val="20"/>
              </w:rPr>
              <w:t>sh</w:t>
            </w:r>
            <w:proofErr w:type="spellEnd"/>
          </w:p>
          <w:p w:rsidR="00AA4162" w:rsidRDefault="00AA4162" w:rsidP="00FE73EE">
            <w:pPr>
              <w:rPr>
                <w:rFonts w:ascii="SassoonPrimaryInfant" w:hAnsi="SassoonPrimaryInfant"/>
                <w:sz w:val="20"/>
                <w:szCs w:val="20"/>
              </w:rPr>
            </w:pPr>
            <w:r>
              <w:rPr>
                <w:rFonts w:ascii="SassoonPrimaryInfant" w:hAnsi="SassoonPrimaryInfant"/>
                <w:sz w:val="20"/>
                <w:szCs w:val="20"/>
              </w:rPr>
              <w:t>shop</w:t>
            </w:r>
          </w:p>
          <w:p w:rsidR="00AA4162" w:rsidRPr="00AA4162" w:rsidRDefault="00AA4162" w:rsidP="00FE73EE">
            <w:pPr>
              <w:rPr>
                <w:rFonts w:ascii="SassoonPrimaryInfant" w:hAnsi="SassoonPrimaryInfant"/>
                <w:sz w:val="20"/>
                <w:szCs w:val="20"/>
              </w:rPr>
            </w:pPr>
            <w:r>
              <w:rPr>
                <w:rFonts w:ascii="SassoonPrimaryInfant" w:hAnsi="SassoonPrimaryInfant"/>
                <w:sz w:val="20"/>
                <w:szCs w:val="20"/>
              </w:rPr>
              <w:t xml:space="preserve">I went to the shop. </w:t>
            </w:r>
          </w:p>
          <w:p w:rsidR="00FE73EE" w:rsidRPr="007E5E36" w:rsidRDefault="00FE73EE" w:rsidP="005070B1">
            <w:pPr>
              <w:rPr>
                <w:rFonts w:ascii="SassoonPrimaryInfant" w:hAnsi="SassoonPrimaryInfant"/>
                <w:sz w:val="20"/>
                <w:szCs w:val="20"/>
              </w:rPr>
            </w:pPr>
          </w:p>
        </w:tc>
      </w:tr>
    </w:tbl>
    <w:p w:rsidR="00FC7298" w:rsidRPr="007E5E36" w:rsidRDefault="00FC7298">
      <w:pPr>
        <w:rPr>
          <w:rFonts w:ascii="SassoonPrimaryInfant" w:hAnsi="SassoonPrimaryInfant"/>
        </w:rPr>
      </w:pPr>
    </w:p>
    <w:sectPr w:rsidR="00FC7298" w:rsidRPr="007E5E36" w:rsidSect="00AA4162">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88"/>
    <w:rsid w:val="00383A08"/>
    <w:rsid w:val="004153A6"/>
    <w:rsid w:val="004E30D8"/>
    <w:rsid w:val="005070B1"/>
    <w:rsid w:val="007E5E36"/>
    <w:rsid w:val="0097648F"/>
    <w:rsid w:val="009D208E"/>
    <w:rsid w:val="00AA4162"/>
    <w:rsid w:val="00B532E1"/>
    <w:rsid w:val="00DC3B88"/>
    <w:rsid w:val="00FC7298"/>
    <w:rsid w:val="00FE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E55E"/>
  <w15:chartTrackingRefBased/>
  <w15:docId w15:val="{0D15436A-2C15-49B0-84E5-01DCA2C3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A08"/>
    <w:rPr>
      <w:rFonts w:ascii="Segoe UI" w:hAnsi="Segoe UI" w:cs="Segoe UI"/>
      <w:sz w:val="18"/>
      <w:szCs w:val="18"/>
    </w:rPr>
  </w:style>
  <w:style w:type="character" w:styleId="Hyperlink">
    <w:name w:val="Hyperlink"/>
    <w:basedOn w:val="DefaultParagraphFont"/>
    <w:uiPriority w:val="99"/>
    <w:semiHidden/>
    <w:unhideWhenUsed/>
    <w:rsid w:val="00507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dc:creator>
  <cp:keywords/>
  <dc:description/>
  <cp:lastModifiedBy>c.gulliver</cp:lastModifiedBy>
  <cp:revision>2</cp:revision>
  <cp:lastPrinted>2020-02-28T10:21:00Z</cp:lastPrinted>
  <dcterms:created xsi:type="dcterms:W3CDTF">2020-04-01T13:25:00Z</dcterms:created>
  <dcterms:modified xsi:type="dcterms:W3CDTF">2020-04-01T13:25:00Z</dcterms:modified>
</cp:coreProperties>
</file>